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8A0FA" w14:textId="77777777" w:rsidR="00684167" w:rsidRPr="0006227C" w:rsidRDefault="00684167">
      <w:pPr>
        <w:ind w:left="0"/>
        <w:rPr>
          <w:sz w:val="24"/>
          <w:szCs w:val="24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5F7C1D" w:rsidRPr="005F7C1D" w14:paraId="076ECA10" w14:textId="77777777" w:rsidTr="005F7C1D">
        <w:tc>
          <w:tcPr>
            <w:tcW w:w="0" w:type="auto"/>
          </w:tcPr>
          <w:p w14:paraId="21AD10EB" w14:textId="77777777" w:rsidR="005F7C1D" w:rsidRPr="005F7C1D" w:rsidRDefault="005F7C1D" w:rsidP="004A12B0">
            <w:pPr>
              <w:ind w:left="0"/>
              <w:rPr>
                <w:sz w:val="24"/>
                <w:szCs w:val="24"/>
              </w:rPr>
            </w:pPr>
            <w:r w:rsidRPr="005F7C1D">
              <w:rPr>
                <w:noProof/>
                <w:sz w:val="24"/>
                <w:szCs w:val="24"/>
                <w:lang w:eastAsia="hr-HR"/>
              </w:rPr>
              <w:t xml:space="preserve">                         </w:t>
            </w:r>
            <w:r w:rsidRPr="005F7C1D">
              <w:rPr>
                <w:noProof/>
                <w:sz w:val="24"/>
                <w:szCs w:val="24"/>
                <w:lang w:eastAsia="hr-HR"/>
              </w:rPr>
              <w:drawing>
                <wp:inline distT="0" distB="0" distL="0" distR="0" wp14:anchorId="6B669329" wp14:editId="59288D25">
                  <wp:extent cx="701675" cy="925195"/>
                  <wp:effectExtent l="19050" t="0" r="3175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675" cy="925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C1D" w:rsidRPr="005F7C1D" w14:paraId="02746E10" w14:textId="77777777" w:rsidTr="005F7C1D">
        <w:tc>
          <w:tcPr>
            <w:tcW w:w="0" w:type="auto"/>
          </w:tcPr>
          <w:p w14:paraId="404A6E40" w14:textId="77777777" w:rsidR="005F7C1D" w:rsidRPr="005F7C1D" w:rsidRDefault="005F7C1D" w:rsidP="005F7C1D">
            <w:pPr>
              <w:ind w:left="0"/>
              <w:jc w:val="center"/>
              <w:rPr>
                <w:sz w:val="24"/>
                <w:szCs w:val="24"/>
              </w:rPr>
            </w:pPr>
            <w:r w:rsidRPr="005F7C1D">
              <w:rPr>
                <w:b/>
                <w:bCs/>
                <w:sz w:val="24"/>
                <w:szCs w:val="24"/>
                <w:lang w:val="de-DE"/>
              </w:rPr>
              <w:t>REPUBLIKA HRVATSKA</w:t>
            </w:r>
          </w:p>
        </w:tc>
      </w:tr>
      <w:tr w:rsidR="005F7C1D" w:rsidRPr="005F7C1D" w14:paraId="2012F0C5" w14:textId="77777777" w:rsidTr="005F7C1D">
        <w:tc>
          <w:tcPr>
            <w:tcW w:w="0" w:type="auto"/>
          </w:tcPr>
          <w:p w14:paraId="47AF0300" w14:textId="77777777" w:rsidR="005F7C1D" w:rsidRPr="005F7C1D" w:rsidRDefault="005F7C1D" w:rsidP="005F7C1D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F7C1D">
              <w:rPr>
                <w:b/>
                <w:bCs/>
                <w:sz w:val="24"/>
                <w:szCs w:val="24"/>
                <w:lang w:val="de-DE"/>
              </w:rPr>
              <w:t>KRAPINSKO-ZAGORSKA ŽUPANIJA</w:t>
            </w:r>
          </w:p>
        </w:tc>
      </w:tr>
      <w:tr w:rsidR="005F7C1D" w:rsidRPr="005F7C1D" w14:paraId="79176F16" w14:textId="77777777" w:rsidTr="005F7C1D">
        <w:tc>
          <w:tcPr>
            <w:tcW w:w="0" w:type="auto"/>
          </w:tcPr>
          <w:p w14:paraId="11AB70EA" w14:textId="1CFADC5B" w:rsidR="005F7C1D" w:rsidRPr="005F7C1D" w:rsidRDefault="005F7C1D" w:rsidP="005F7C1D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F7C1D">
              <w:rPr>
                <w:b/>
                <w:bCs/>
                <w:sz w:val="24"/>
                <w:szCs w:val="24"/>
                <w:lang w:val="de-DE"/>
              </w:rPr>
              <w:t>GRAD PREGRADA</w:t>
            </w:r>
          </w:p>
        </w:tc>
      </w:tr>
      <w:tr w:rsidR="005F7C1D" w:rsidRPr="005F7C1D" w14:paraId="0AF4C642" w14:textId="77777777" w:rsidTr="005F7C1D">
        <w:tc>
          <w:tcPr>
            <w:tcW w:w="0" w:type="auto"/>
          </w:tcPr>
          <w:p w14:paraId="130D9409" w14:textId="5EE44382" w:rsidR="005F7C1D" w:rsidRPr="005F7C1D" w:rsidRDefault="005F7C1D" w:rsidP="005F7C1D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F7C1D">
              <w:rPr>
                <w:b/>
                <w:bCs/>
                <w:sz w:val="24"/>
                <w:szCs w:val="24"/>
                <w:lang w:val="de-DE"/>
              </w:rPr>
              <w:t>GRADONAČELNIK</w:t>
            </w:r>
          </w:p>
        </w:tc>
      </w:tr>
    </w:tbl>
    <w:p w14:paraId="58A5D7A6" w14:textId="77777777" w:rsidR="00684167" w:rsidRPr="0006227C" w:rsidRDefault="00684167">
      <w:pPr>
        <w:ind w:left="0"/>
        <w:rPr>
          <w:sz w:val="24"/>
          <w:szCs w:val="24"/>
          <w:lang w:val="de-DE"/>
        </w:rPr>
      </w:pPr>
    </w:p>
    <w:p w14:paraId="6D4ED870" w14:textId="62352A2F" w:rsidR="00684167" w:rsidRPr="0006227C" w:rsidRDefault="00C45917">
      <w:pPr>
        <w:ind w:left="0"/>
        <w:rPr>
          <w:sz w:val="24"/>
          <w:szCs w:val="24"/>
          <w:lang w:val="de-DE"/>
        </w:rPr>
      </w:pPr>
      <w:r w:rsidRPr="0006227C">
        <w:rPr>
          <w:sz w:val="24"/>
          <w:szCs w:val="24"/>
        </w:rPr>
        <w:t>KLASA: 601-01/22-01/30</w:t>
      </w:r>
    </w:p>
    <w:p w14:paraId="04D2386D" w14:textId="77777777" w:rsidR="00684167" w:rsidRPr="0006227C" w:rsidRDefault="00C45917">
      <w:pPr>
        <w:ind w:left="0"/>
        <w:rPr>
          <w:color w:val="FF0000"/>
          <w:sz w:val="24"/>
          <w:szCs w:val="24"/>
        </w:rPr>
      </w:pPr>
      <w:r w:rsidRPr="0006227C">
        <w:rPr>
          <w:sz w:val="24"/>
          <w:szCs w:val="24"/>
        </w:rPr>
        <w:t>URBROJ: 2140-5-02-22-02</w:t>
      </w:r>
    </w:p>
    <w:p w14:paraId="0FCB6B44" w14:textId="6A76251A" w:rsidR="00684167" w:rsidRPr="0006227C" w:rsidRDefault="00C45917">
      <w:pPr>
        <w:ind w:left="0"/>
        <w:rPr>
          <w:sz w:val="24"/>
          <w:szCs w:val="24"/>
        </w:rPr>
      </w:pPr>
      <w:r w:rsidRPr="0006227C">
        <w:rPr>
          <w:sz w:val="24"/>
          <w:szCs w:val="24"/>
        </w:rPr>
        <w:t>Pregrada, 7. rujna 2022.</w:t>
      </w:r>
      <w:r w:rsidR="00E4367A">
        <w:rPr>
          <w:sz w:val="24"/>
          <w:szCs w:val="24"/>
        </w:rPr>
        <w:t xml:space="preserve"> godine</w:t>
      </w:r>
    </w:p>
    <w:p w14:paraId="09DED5FD" w14:textId="77777777" w:rsidR="00684167" w:rsidRPr="00E4367A" w:rsidRDefault="00C45917">
      <w:pPr>
        <w:ind w:left="0"/>
        <w:jc w:val="right"/>
        <w:rPr>
          <w:b/>
          <w:sz w:val="24"/>
          <w:szCs w:val="24"/>
        </w:rPr>
      </w:pPr>
      <w:r w:rsidRPr="0006227C">
        <w:rPr>
          <w:sz w:val="24"/>
          <w:szCs w:val="24"/>
        </w:rPr>
        <w:t xml:space="preserve">                                                                                                           </w:t>
      </w:r>
      <w:r w:rsidRPr="00E4367A">
        <w:rPr>
          <w:b/>
          <w:sz w:val="24"/>
          <w:szCs w:val="24"/>
        </w:rPr>
        <w:t>GRADSKO VIJEĆE</w:t>
      </w:r>
    </w:p>
    <w:p w14:paraId="44C40CEC" w14:textId="77777777" w:rsidR="00684167" w:rsidRPr="00E4367A" w:rsidRDefault="00C45917">
      <w:pPr>
        <w:ind w:left="0"/>
        <w:jc w:val="right"/>
        <w:rPr>
          <w:b/>
          <w:sz w:val="24"/>
          <w:szCs w:val="24"/>
        </w:rPr>
      </w:pPr>
      <w:r w:rsidRPr="00E4367A">
        <w:rPr>
          <w:b/>
          <w:sz w:val="24"/>
          <w:szCs w:val="24"/>
        </w:rPr>
        <w:tab/>
      </w:r>
      <w:r w:rsidRPr="00E4367A">
        <w:rPr>
          <w:b/>
          <w:sz w:val="24"/>
          <w:szCs w:val="24"/>
        </w:rPr>
        <w:tab/>
        <w:t>GRADA PREGRADE</w:t>
      </w:r>
    </w:p>
    <w:p w14:paraId="3030948C" w14:textId="77777777" w:rsidR="00684167" w:rsidRPr="0006227C" w:rsidRDefault="00684167">
      <w:pPr>
        <w:ind w:left="0"/>
        <w:jc w:val="right"/>
        <w:rPr>
          <w:b/>
          <w:sz w:val="24"/>
          <w:szCs w:val="24"/>
        </w:rPr>
      </w:pPr>
    </w:p>
    <w:p w14:paraId="52BF9E64" w14:textId="77777777" w:rsidR="00684167" w:rsidRPr="0006227C" w:rsidRDefault="00684167">
      <w:pPr>
        <w:ind w:left="0"/>
        <w:jc w:val="both"/>
        <w:rPr>
          <w:b/>
          <w:sz w:val="24"/>
          <w:szCs w:val="24"/>
        </w:rPr>
      </w:pPr>
    </w:p>
    <w:p w14:paraId="1C2C52DF" w14:textId="517A4603" w:rsidR="00684167" w:rsidRPr="0006227C" w:rsidRDefault="00C45917" w:rsidP="00E4367A">
      <w:pPr>
        <w:ind w:left="1410" w:hanging="1410"/>
        <w:jc w:val="both"/>
        <w:rPr>
          <w:sz w:val="24"/>
          <w:szCs w:val="24"/>
        </w:rPr>
      </w:pPr>
      <w:r w:rsidRPr="0006227C">
        <w:rPr>
          <w:sz w:val="24"/>
          <w:szCs w:val="24"/>
        </w:rPr>
        <w:t>PREDMET:</w:t>
      </w:r>
      <w:r w:rsidRPr="0006227C">
        <w:rPr>
          <w:b/>
          <w:bCs/>
          <w:sz w:val="24"/>
          <w:szCs w:val="24"/>
        </w:rPr>
        <w:t xml:space="preserve"> </w:t>
      </w:r>
      <w:r w:rsidR="00E4367A">
        <w:rPr>
          <w:b/>
          <w:bCs/>
          <w:sz w:val="24"/>
          <w:szCs w:val="24"/>
        </w:rPr>
        <w:tab/>
      </w:r>
      <w:r w:rsidRPr="0006227C">
        <w:rPr>
          <w:sz w:val="24"/>
          <w:szCs w:val="24"/>
        </w:rPr>
        <w:t xml:space="preserve">Prethodna suglasnost za provedbu postupka jednostavne nabave za predmet nabave opskrbe prirodnim plinom </w:t>
      </w:r>
    </w:p>
    <w:p w14:paraId="6B74081B" w14:textId="77777777" w:rsidR="00684167" w:rsidRPr="0006227C" w:rsidRDefault="00684167">
      <w:pPr>
        <w:ind w:left="0"/>
        <w:rPr>
          <w:sz w:val="24"/>
          <w:szCs w:val="24"/>
        </w:rPr>
      </w:pPr>
    </w:p>
    <w:p w14:paraId="5D67DE81" w14:textId="77777777" w:rsidR="00684167" w:rsidRPr="0006227C" w:rsidRDefault="00C45917">
      <w:pPr>
        <w:ind w:left="0"/>
        <w:jc w:val="both"/>
        <w:rPr>
          <w:sz w:val="24"/>
          <w:szCs w:val="24"/>
        </w:rPr>
      </w:pPr>
      <w:r w:rsidRPr="0006227C">
        <w:rPr>
          <w:sz w:val="24"/>
          <w:szCs w:val="24"/>
        </w:rPr>
        <w:t xml:space="preserve">                 </w:t>
      </w:r>
    </w:p>
    <w:p w14:paraId="10F406FD" w14:textId="41B91F3F" w:rsidR="00684167" w:rsidRDefault="00C45917" w:rsidP="0006227C">
      <w:pPr>
        <w:ind w:left="0"/>
        <w:jc w:val="both"/>
        <w:rPr>
          <w:sz w:val="24"/>
          <w:szCs w:val="24"/>
        </w:rPr>
      </w:pPr>
      <w:r w:rsidRPr="0006227C">
        <w:rPr>
          <w:sz w:val="24"/>
          <w:szCs w:val="24"/>
        </w:rPr>
        <w:tab/>
        <w:t xml:space="preserve">Dječji vrtić „Naša radost“ Pregrada dostavio je Gradu Pregradi zahtjev za izdavanje suglasnosti </w:t>
      </w:r>
      <w:r w:rsidR="0006227C" w:rsidRPr="0006227C">
        <w:rPr>
          <w:sz w:val="24"/>
          <w:szCs w:val="24"/>
        </w:rPr>
        <w:t>Osnivača</w:t>
      </w:r>
      <w:r w:rsidR="0006227C">
        <w:rPr>
          <w:sz w:val="24"/>
          <w:szCs w:val="24"/>
        </w:rPr>
        <w:t xml:space="preserve">, odnosno </w:t>
      </w:r>
      <w:r w:rsidRPr="0006227C">
        <w:rPr>
          <w:sz w:val="24"/>
          <w:szCs w:val="24"/>
        </w:rPr>
        <w:t xml:space="preserve">Gradskog vijeća </w:t>
      </w:r>
      <w:r w:rsidR="0006227C">
        <w:rPr>
          <w:sz w:val="24"/>
          <w:szCs w:val="24"/>
        </w:rPr>
        <w:t>Grada Pregrade,</w:t>
      </w:r>
      <w:r w:rsidRPr="0006227C">
        <w:rPr>
          <w:sz w:val="24"/>
          <w:szCs w:val="24"/>
        </w:rPr>
        <w:t xml:space="preserve"> za provedbu postupka jednostavne nabave za predmet nabave</w:t>
      </w:r>
      <w:r w:rsidR="0006227C" w:rsidRPr="0006227C">
        <w:rPr>
          <w:sz w:val="24"/>
          <w:szCs w:val="24"/>
        </w:rPr>
        <w:t xml:space="preserve"> opskrba prirodnim plinom</w:t>
      </w:r>
      <w:r w:rsidR="0006227C">
        <w:rPr>
          <w:sz w:val="24"/>
          <w:szCs w:val="24"/>
        </w:rPr>
        <w:t xml:space="preserve"> za potrebe vrtića procijenjene vrijednosti</w:t>
      </w:r>
      <w:r w:rsidR="0006227C" w:rsidRPr="0006227C">
        <w:rPr>
          <w:sz w:val="24"/>
          <w:szCs w:val="24"/>
        </w:rPr>
        <w:t xml:space="preserve"> 1</w:t>
      </w:r>
      <w:r w:rsidR="0006227C">
        <w:rPr>
          <w:sz w:val="24"/>
          <w:szCs w:val="24"/>
        </w:rPr>
        <w:t>8</w:t>
      </w:r>
      <w:r w:rsidR="0006227C" w:rsidRPr="0006227C">
        <w:rPr>
          <w:sz w:val="24"/>
          <w:szCs w:val="24"/>
        </w:rPr>
        <w:t>0.000,00 kuna</w:t>
      </w:r>
      <w:r w:rsidR="0006227C">
        <w:rPr>
          <w:sz w:val="24"/>
          <w:szCs w:val="24"/>
        </w:rPr>
        <w:t>.</w:t>
      </w:r>
    </w:p>
    <w:p w14:paraId="1447DF2F" w14:textId="77777777" w:rsidR="0006227C" w:rsidRPr="0006227C" w:rsidRDefault="0006227C" w:rsidP="0006227C">
      <w:pPr>
        <w:ind w:left="0"/>
        <w:jc w:val="both"/>
        <w:rPr>
          <w:sz w:val="24"/>
          <w:szCs w:val="24"/>
        </w:rPr>
      </w:pPr>
    </w:p>
    <w:p w14:paraId="7CBCE190" w14:textId="77777777" w:rsidR="00684167" w:rsidRPr="0006227C" w:rsidRDefault="00C45917" w:rsidP="0006227C">
      <w:pPr>
        <w:ind w:left="0" w:firstLine="708"/>
        <w:jc w:val="both"/>
        <w:rPr>
          <w:sz w:val="24"/>
          <w:szCs w:val="24"/>
        </w:rPr>
      </w:pPr>
      <w:r w:rsidRPr="0006227C">
        <w:rPr>
          <w:sz w:val="24"/>
          <w:szCs w:val="24"/>
        </w:rPr>
        <w:t>Člankom 16. Pravilnika o provedbi postupka jednostavne nabave Dječjeg vrtića propisano je da o provedbi postupaka nabave roba, usluga i radova procijenjene vrijednosti jednake ili veće od 100.000,00 do 200.000,00 kuna za robe i usluge te do 500.000,00 kuna za radove odlučuje Upravno vijeće Vrtića uz prethodnu suglasnost Osnivača.</w:t>
      </w:r>
    </w:p>
    <w:p w14:paraId="7526405A" w14:textId="77777777" w:rsidR="00684167" w:rsidRPr="0006227C" w:rsidRDefault="00C45917">
      <w:pPr>
        <w:ind w:left="0" w:firstLine="360"/>
        <w:jc w:val="both"/>
        <w:rPr>
          <w:sz w:val="24"/>
          <w:szCs w:val="24"/>
        </w:rPr>
      </w:pPr>
      <w:r w:rsidRPr="0006227C">
        <w:rPr>
          <w:sz w:val="24"/>
          <w:szCs w:val="24"/>
        </w:rPr>
        <w:tab/>
      </w:r>
    </w:p>
    <w:p w14:paraId="577FC464" w14:textId="787BCD4A" w:rsidR="00684167" w:rsidRPr="0006227C" w:rsidRDefault="00C45917" w:rsidP="0006227C">
      <w:pPr>
        <w:ind w:left="0" w:firstLine="708"/>
        <w:jc w:val="both"/>
        <w:rPr>
          <w:sz w:val="24"/>
          <w:szCs w:val="24"/>
        </w:rPr>
      </w:pPr>
      <w:r w:rsidRPr="0006227C">
        <w:rPr>
          <w:sz w:val="24"/>
          <w:szCs w:val="24"/>
        </w:rPr>
        <w:t xml:space="preserve">S obzirom na porast cijena energenata na tržištu </w:t>
      </w:r>
      <w:r w:rsidR="0006227C">
        <w:rPr>
          <w:sz w:val="24"/>
          <w:szCs w:val="24"/>
        </w:rPr>
        <w:t>procijenjena vrijednost predmeta nabave</w:t>
      </w:r>
      <w:r w:rsidRPr="0006227C">
        <w:rPr>
          <w:sz w:val="24"/>
          <w:szCs w:val="24"/>
        </w:rPr>
        <w:t xml:space="preserve"> za 12 mjesečno razdoblje </w:t>
      </w:r>
      <w:r w:rsidR="0006227C">
        <w:rPr>
          <w:sz w:val="24"/>
          <w:szCs w:val="24"/>
        </w:rPr>
        <w:t>je</w:t>
      </w:r>
      <w:r w:rsidRPr="0006227C">
        <w:rPr>
          <w:sz w:val="24"/>
          <w:szCs w:val="24"/>
        </w:rPr>
        <w:t xml:space="preserve"> 1</w:t>
      </w:r>
      <w:r w:rsidR="0006227C">
        <w:rPr>
          <w:sz w:val="24"/>
          <w:szCs w:val="24"/>
        </w:rPr>
        <w:t>8</w:t>
      </w:r>
      <w:r w:rsidRPr="0006227C">
        <w:rPr>
          <w:sz w:val="24"/>
          <w:szCs w:val="24"/>
        </w:rPr>
        <w:t>0.000,00 kuna</w:t>
      </w:r>
      <w:r w:rsidR="0006227C">
        <w:rPr>
          <w:sz w:val="24"/>
          <w:szCs w:val="24"/>
        </w:rPr>
        <w:t>.</w:t>
      </w:r>
    </w:p>
    <w:p w14:paraId="5B9E085E" w14:textId="77777777" w:rsidR="00684167" w:rsidRPr="0006227C" w:rsidRDefault="00684167">
      <w:pPr>
        <w:ind w:left="0"/>
        <w:jc w:val="both"/>
        <w:rPr>
          <w:sz w:val="24"/>
          <w:szCs w:val="24"/>
        </w:rPr>
      </w:pPr>
    </w:p>
    <w:p w14:paraId="58B3E865" w14:textId="6360C185" w:rsidR="00684167" w:rsidRPr="0006227C" w:rsidRDefault="00C45917">
      <w:pPr>
        <w:ind w:left="0"/>
        <w:jc w:val="both"/>
        <w:rPr>
          <w:sz w:val="24"/>
          <w:szCs w:val="24"/>
        </w:rPr>
      </w:pPr>
      <w:r w:rsidRPr="0006227C">
        <w:rPr>
          <w:sz w:val="24"/>
          <w:szCs w:val="24"/>
        </w:rPr>
        <w:tab/>
        <w:t xml:space="preserve">Predlažemo Gradskom vijeću Grada Pregrade da ispred Osnivača izda prethodnu suglasnost Dječjem vrtiću za provedbu postupka jednostavne nabave robe  za predmet nabave opskrba prirodnim plinom procijenjene vrijednosti </w:t>
      </w:r>
      <w:r w:rsidR="00940059">
        <w:rPr>
          <w:sz w:val="24"/>
          <w:szCs w:val="24"/>
        </w:rPr>
        <w:t>18</w:t>
      </w:r>
      <w:r w:rsidRPr="0006227C">
        <w:rPr>
          <w:sz w:val="24"/>
          <w:szCs w:val="24"/>
        </w:rPr>
        <w:t>0.000,00 kuna.</w:t>
      </w:r>
    </w:p>
    <w:p w14:paraId="08E75A43" w14:textId="77777777" w:rsidR="00684167" w:rsidRPr="0006227C" w:rsidRDefault="00684167">
      <w:pPr>
        <w:ind w:left="0"/>
        <w:rPr>
          <w:sz w:val="24"/>
          <w:szCs w:val="24"/>
        </w:rPr>
      </w:pPr>
    </w:p>
    <w:p w14:paraId="48C6AD0F" w14:textId="77777777" w:rsidR="00684167" w:rsidRPr="0006227C" w:rsidRDefault="00684167">
      <w:pPr>
        <w:ind w:left="0"/>
        <w:jc w:val="right"/>
        <w:rPr>
          <w:sz w:val="24"/>
          <w:szCs w:val="24"/>
        </w:rPr>
      </w:pPr>
    </w:p>
    <w:p w14:paraId="08E9F2BE" w14:textId="77777777" w:rsidR="00684167" w:rsidRPr="0006227C" w:rsidRDefault="00C45917">
      <w:pPr>
        <w:ind w:left="0"/>
        <w:jc w:val="right"/>
        <w:rPr>
          <w:sz w:val="24"/>
          <w:szCs w:val="24"/>
        </w:rPr>
      </w:pPr>
      <w:r w:rsidRPr="0006227C">
        <w:rPr>
          <w:sz w:val="24"/>
          <w:szCs w:val="24"/>
        </w:rPr>
        <w:t>GRADONAČELNIK</w:t>
      </w:r>
    </w:p>
    <w:p w14:paraId="121211C8" w14:textId="77777777" w:rsidR="00684167" w:rsidRPr="0006227C" w:rsidRDefault="00684167">
      <w:pPr>
        <w:ind w:left="0"/>
        <w:jc w:val="right"/>
        <w:rPr>
          <w:sz w:val="24"/>
          <w:szCs w:val="24"/>
        </w:rPr>
      </w:pPr>
    </w:p>
    <w:p w14:paraId="5A40E651" w14:textId="77777777" w:rsidR="00684167" w:rsidRPr="0006227C" w:rsidRDefault="00C45917">
      <w:pPr>
        <w:ind w:left="0"/>
        <w:jc w:val="right"/>
        <w:rPr>
          <w:sz w:val="24"/>
          <w:szCs w:val="24"/>
        </w:rPr>
      </w:pPr>
      <w:r w:rsidRPr="0006227C">
        <w:rPr>
          <w:sz w:val="24"/>
          <w:szCs w:val="24"/>
        </w:rPr>
        <w:t>Marko Vešligaj, univ. spec. pol.</w:t>
      </w:r>
    </w:p>
    <w:p w14:paraId="06D0A844" w14:textId="77777777" w:rsidR="00684167" w:rsidRPr="0006227C" w:rsidRDefault="00684167">
      <w:pPr>
        <w:ind w:left="0"/>
        <w:jc w:val="right"/>
        <w:rPr>
          <w:sz w:val="24"/>
          <w:szCs w:val="24"/>
        </w:rPr>
      </w:pPr>
    </w:p>
    <w:p w14:paraId="0DD3EF54" w14:textId="77777777" w:rsidR="00684167" w:rsidRPr="0006227C" w:rsidRDefault="00684167">
      <w:pPr>
        <w:ind w:left="0"/>
        <w:rPr>
          <w:sz w:val="24"/>
          <w:szCs w:val="24"/>
        </w:rPr>
      </w:pPr>
    </w:p>
    <w:p w14:paraId="16912CF4" w14:textId="77777777" w:rsidR="00684167" w:rsidRPr="0006227C" w:rsidRDefault="00684167">
      <w:pPr>
        <w:ind w:left="0"/>
        <w:rPr>
          <w:sz w:val="24"/>
          <w:szCs w:val="24"/>
        </w:rPr>
      </w:pPr>
    </w:p>
    <w:p w14:paraId="5A765266" w14:textId="77777777" w:rsidR="00684167" w:rsidRPr="0006227C" w:rsidRDefault="00C45917">
      <w:pPr>
        <w:ind w:left="0"/>
        <w:rPr>
          <w:sz w:val="24"/>
          <w:szCs w:val="24"/>
        </w:rPr>
      </w:pPr>
      <w:r w:rsidRPr="0006227C">
        <w:rPr>
          <w:sz w:val="24"/>
          <w:szCs w:val="24"/>
        </w:rPr>
        <w:t>Prilozi:</w:t>
      </w:r>
    </w:p>
    <w:p w14:paraId="0843F105" w14:textId="77777777" w:rsidR="00684167" w:rsidRPr="0006227C" w:rsidRDefault="00C45917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6227C">
        <w:rPr>
          <w:sz w:val="24"/>
          <w:szCs w:val="24"/>
        </w:rPr>
        <w:t>Dopis Dječjeg vrtića „Naša radost“ Pregrada</w:t>
      </w:r>
    </w:p>
    <w:p w14:paraId="42B7FF3A" w14:textId="791930FA" w:rsidR="00684167" w:rsidRPr="0006227C" w:rsidRDefault="00C45917" w:rsidP="00C45917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6227C">
        <w:rPr>
          <w:bCs/>
          <w:sz w:val="24"/>
          <w:szCs w:val="24"/>
        </w:rPr>
        <w:t>Prijedlog Zaključka.</w:t>
      </w:r>
    </w:p>
    <w:sectPr w:rsidR="00684167" w:rsidRPr="00062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3088"/>
    <w:multiLevelType w:val="hybridMultilevel"/>
    <w:tmpl w:val="3A7C2084"/>
    <w:lvl w:ilvl="0" w:tplc="041A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abstractNum w:abstractNumId="3" w15:restartNumberingAfterBreak="0">
    <w:nsid w:val="34FA09D9"/>
    <w:multiLevelType w:val="hybridMultilevel"/>
    <w:tmpl w:val="FF02B3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94AE7"/>
    <w:multiLevelType w:val="hybridMultilevel"/>
    <w:tmpl w:val="16621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038291">
    <w:abstractNumId w:val="0"/>
  </w:num>
  <w:num w:numId="2" w16cid:durableId="2042823036">
    <w:abstractNumId w:val="1"/>
  </w:num>
  <w:num w:numId="3" w16cid:durableId="330068277">
    <w:abstractNumId w:val="2"/>
  </w:num>
  <w:num w:numId="4" w16cid:durableId="208419105">
    <w:abstractNumId w:val="4"/>
  </w:num>
  <w:num w:numId="5" w16cid:durableId="1987051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167"/>
    <w:rsid w:val="0006227C"/>
    <w:rsid w:val="005F7C1D"/>
    <w:rsid w:val="00684167"/>
    <w:rsid w:val="00940059"/>
    <w:rsid w:val="00C45917"/>
    <w:rsid w:val="00E4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B6DF6"/>
  <w15:docId w15:val="{9AF902ED-9F25-42ED-BF92-C1AE2B17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59"/>
    <w:rsid w:val="005F7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59B3F-FABF-437F-8F34-9672AF6F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Nikolina Šoštarić Tkalec</cp:lastModifiedBy>
  <cp:revision>22</cp:revision>
  <cp:lastPrinted>2022-09-07T06:28:00Z</cp:lastPrinted>
  <dcterms:created xsi:type="dcterms:W3CDTF">2020-10-06T06:52:00Z</dcterms:created>
  <dcterms:modified xsi:type="dcterms:W3CDTF">2022-09-07T06:30:00Z</dcterms:modified>
</cp:coreProperties>
</file>